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DF" w:rsidRPr="001C7B14" w:rsidRDefault="001C7B14" w:rsidP="001C7B14">
      <w:pPr>
        <w:rPr>
          <w:rFonts w:hint="eastAsia"/>
          <w:b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808159" cy="693420"/>
            <wp:effectExtent l="19050" t="0" r="0" b="0"/>
            <wp:docPr id="2" name="图片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159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</w:t>
      </w:r>
      <w:r w:rsidRPr="001C7B14">
        <w:rPr>
          <w:rFonts w:hint="eastAsia"/>
          <w:b/>
          <w:sz w:val="32"/>
          <w:szCs w:val="32"/>
        </w:rPr>
        <w:t>Workshop Application Form</w:t>
      </w:r>
    </w:p>
    <w:p w:rsidR="001C7B14" w:rsidRDefault="001C7B14" w:rsidP="001C7B14">
      <w:pPr>
        <w:rPr>
          <w:rFonts w:hint="eastAsia"/>
        </w:rPr>
      </w:pPr>
    </w:p>
    <w:tbl>
      <w:tblPr>
        <w:tblStyle w:val="a4"/>
        <w:tblW w:w="0" w:type="auto"/>
        <w:tblLook w:val="04A0"/>
      </w:tblPr>
      <w:tblGrid>
        <w:gridCol w:w="8522"/>
      </w:tblGrid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jc w:val="center"/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Basic Information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Name: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Gender: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Contact number: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E-mail: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Date of workshop:</w:t>
            </w:r>
          </w:p>
          <w:p w:rsidR="001C7B14" w:rsidRPr="001C7B14" w:rsidRDefault="001C7B14" w:rsidP="001C7B14">
            <w:pPr>
              <w:pStyle w:val="a5"/>
              <w:numPr>
                <w:ilvl w:val="0"/>
                <w:numId w:val="2"/>
              </w:numPr>
              <w:ind w:firstLineChars="0"/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5</w:t>
            </w:r>
            <w:r w:rsidRPr="001C7B14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Pr="001C7B14">
              <w:rPr>
                <w:rFonts w:hint="eastAsia"/>
                <w:sz w:val="24"/>
                <w:szCs w:val="24"/>
              </w:rPr>
              <w:t xml:space="preserve"> </w:t>
            </w:r>
            <w:r w:rsidRPr="001C7B14">
              <w:rPr>
                <w:sz w:val="24"/>
                <w:szCs w:val="24"/>
              </w:rPr>
              <w:t>January</w:t>
            </w:r>
            <w:r w:rsidRPr="001C7B14">
              <w:rPr>
                <w:rFonts w:hint="eastAsia"/>
                <w:sz w:val="24"/>
                <w:szCs w:val="24"/>
              </w:rPr>
              <w:t>, 2013</w:t>
            </w:r>
          </w:p>
          <w:p w:rsidR="001C7B14" w:rsidRPr="001C7B14" w:rsidRDefault="001C7B14" w:rsidP="001C7B14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26</w:t>
            </w:r>
            <w:r w:rsidRPr="001C7B14">
              <w:rPr>
                <w:rFonts w:hint="eastAsia"/>
                <w:sz w:val="24"/>
                <w:szCs w:val="24"/>
                <w:vertAlign w:val="superscript"/>
              </w:rPr>
              <w:t>th</w:t>
            </w:r>
            <w:r w:rsidRPr="001C7B14">
              <w:rPr>
                <w:rFonts w:hint="eastAsia"/>
                <w:sz w:val="24"/>
                <w:szCs w:val="24"/>
              </w:rPr>
              <w:t xml:space="preserve"> January, 2013</w:t>
            </w:r>
          </w:p>
        </w:tc>
      </w:tr>
      <w:tr w:rsidR="001C7B14" w:rsidTr="001C7B14">
        <w:tc>
          <w:tcPr>
            <w:tcW w:w="8522" w:type="dxa"/>
          </w:tcPr>
          <w:p w:rsidR="001C7B14" w:rsidRPr="001C7B14" w:rsidRDefault="001C7B14" w:rsidP="001C7B14">
            <w:pPr>
              <w:jc w:val="center"/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General Questions</w:t>
            </w:r>
          </w:p>
        </w:tc>
      </w:tr>
      <w:tr w:rsidR="003264BE" w:rsidRPr="001C7B14" w:rsidTr="003264BE">
        <w:tc>
          <w:tcPr>
            <w:tcW w:w="8522" w:type="dxa"/>
          </w:tcPr>
          <w:p w:rsidR="003264BE" w:rsidRPr="001C7B14" w:rsidRDefault="003264BE" w:rsidP="00686663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Would you like to sign up to our E-news?</w:t>
            </w:r>
          </w:p>
          <w:p w:rsidR="003264BE" w:rsidRPr="001C7B14" w:rsidRDefault="003264BE" w:rsidP="00686663">
            <w:pPr>
              <w:rPr>
                <w:rFonts w:hint="eastAsia"/>
                <w:sz w:val="24"/>
                <w:szCs w:val="24"/>
              </w:rPr>
            </w:pPr>
          </w:p>
        </w:tc>
      </w:tr>
      <w:tr w:rsidR="003264BE" w:rsidRPr="001C7B14" w:rsidTr="003264BE">
        <w:tc>
          <w:tcPr>
            <w:tcW w:w="8522" w:type="dxa"/>
          </w:tcPr>
          <w:p w:rsidR="003264BE" w:rsidRDefault="003264BE" w:rsidP="006866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Is this your first time to participate in our workshops?</w:t>
            </w:r>
          </w:p>
          <w:p w:rsidR="003264BE" w:rsidRPr="001C7B14" w:rsidRDefault="003264BE" w:rsidP="00686663">
            <w:pPr>
              <w:rPr>
                <w:rFonts w:hint="eastAsia"/>
                <w:sz w:val="24"/>
                <w:szCs w:val="24"/>
              </w:rPr>
            </w:pPr>
          </w:p>
        </w:tc>
      </w:tr>
      <w:tr w:rsidR="003264BE" w:rsidRPr="001C7B14" w:rsidTr="003264BE">
        <w:tc>
          <w:tcPr>
            <w:tcW w:w="8522" w:type="dxa"/>
          </w:tcPr>
          <w:p w:rsidR="003264BE" w:rsidRDefault="003264BE" w:rsidP="0068666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How do you know our workshop</w:t>
            </w: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?</w:t>
            </w:r>
          </w:p>
          <w:p w:rsidR="003264BE" w:rsidRPr="001C7B14" w:rsidRDefault="003264BE" w:rsidP="00686663">
            <w:pPr>
              <w:rPr>
                <w:rFonts w:hint="eastAsia"/>
                <w:sz w:val="24"/>
                <w:szCs w:val="24"/>
              </w:rPr>
            </w:pPr>
          </w:p>
        </w:tc>
      </w:tr>
      <w:tr w:rsidR="003264BE" w:rsidRPr="001C7B14" w:rsidTr="003264BE">
        <w:tc>
          <w:tcPr>
            <w:tcW w:w="8522" w:type="dxa"/>
          </w:tcPr>
          <w:p w:rsidR="003264BE" w:rsidRPr="001C7B14" w:rsidRDefault="003264BE" w:rsidP="008146A7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What would you want to learn in our sharing talks?</w:t>
            </w:r>
          </w:p>
          <w:p w:rsidR="003264BE" w:rsidRPr="001C7B14" w:rsidRDefault="003264BE" w:rsidP="008146A7">
            <w:pPr>
              <w:rPr>
                <w:rFonts w:hint="eastAsia"/>
                <w:sz w:val="24"/>
                <w:szCs w:val="24"/>
              </w:rPr>
            </w:pPr>
          </w:p>
        </w:tc>
      </w:tr>
      <w:tr w:rsidR="003264BE" w:rsidRPr="001C7B14" w:rsidTr="003264BE">
        <w:tc>
          <w:tcPr>
            <w:tcW w:w="8522" w:type="dxa"/>
          </w:tcPr>
          <w:p w:rsidR="003264BE" w:rsidRPr="001C7B14" w:rsidRDefault="003264BE" w:rsidP="008146A7">
            <w:pPr>
              <w:rPr>
                <w:rFonts w:hint="eastAsia"/>
                <w:sz w:val="24"/>
                <w:szCs w:val="24"/>
              </w:rPr>
            </w:pPr>
            <w:r w:rsidRPr="001C7B14">
              <w:rPr>
                <w:rFonts w:hint="eastAsia"/>
                <w:sz w:val="24"/>
                <w:szCs w:val="24"/>
              </w:rPr>
              <w:t>Do you have any suggestions to our workshops?</w:t>
            </w:r>
          </w:p>
          <w:p w:rsidR="003264BE" w:rsidRPr="001C7B14" w:rsidRDefault="003264BE" w:rsidP="008146A7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1C7B14" w:rsidRDefault="001C7B14" w:rsidP="001C7B14">
      <w:pPr>
        <w:rPr>
          <w:rFonts w:hint="eastAsia"/>
        </w:rPr>
      </w:pPr>
    </w:p>
    <w:p w:rsidR="001C7B14" w:rsidRDefault="003264BE" w:rsidP="00D100A0">
      <w:pPr>
        <w:jc w:val="left"/>
        <w:rPr>
          <w:rFonts w:hint="eastAsia"/>
          <w:b/>
          <w:sz w:val="28"/>
          <w:szCs w:val="28"/>
        </w:rPr>
      </w:pPr>
      <w:r w:rsidRPr="003264BE">
        <w:rPr>
          <w:rFonts w:hint="eastAsia"/>
          <w:b/>
          <w:sz w:val="28"/>
          <w:szCs w:val="28"/>
        </w:rPr>
        <w:t>Note:</w:t>
      </w:r>
    </w:p>
    <w:p w:rsidR="003264BE" w:rsidRDefault="003264BE" w:rsidP="00D100A0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The language of our workshops is Cantonese. </w:t>
      </w:r>
    </w:p>
    <w:p w:rsidR="003264BE" w:rsidRDefault="003264BE" w:rsidP="00D100A0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Please send the application form to </w:t>
      </w:r>
      <w:hyperlink r:id="rId6" w:tooltip="" w:history="1">
        <w:r>
          <w:rPr>
            <w:rStyle w:val="a6"/>
            <w:rFonts w:ascii="Arial" w:hAnsi="Arial" w:cs="Arial"/>
            <w:sz w:val="17"/>
            <w:szCs w:val="17"/>
          </w:rPr>
          <w:t>Clothesbankworkshops@gmail.com</w:t>
        </w:r>
      </w:hyperlink>
      <w:r>
        <w:rPr>
          <w:rFonts w:ascii="Arial" w:hAnsi="Arial" w:cs="Arial" w:hint="eastAsia"/>
          <w:color w:val="666666"/>
          <w:sz w:val="17"/>
          <w:szCs w:val="17"/>
        </w:rPr>
        <w:t xml:space="preserve"> </w:t>
      </w:r>
      <w:r>
        <w:rPr>
          <w:rFonts w:hint="eastAsia"/>
          <w:sz w:val="24"/>
          <w:szCs w:val="24"/>
        </w:rPr>
        <w:t>3 days before your applied workshop date.</w:t>
      </w:r>
    </w:p>
    <w:p w:rsidR="003264BE" w:rsidRDefault="003264BE" w:rsidP="00D100A0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Please take few minutes to fill the general questions to help us improve our workshops.</w:t>
      </w:r>
    </w:p>
    <w:p w:rsidR="003264BE" w:rsidRDefault="00D100A0" w:rsidP="00D100A0">
      <w:pPr>
        <w:pStyle w:val="a5"/>
        <w:numPr>
          <w:ilvl w:val="0"/>
          <w:numId w:val="3"/>
        </w:numPr>
        <w:ind w:firstLineChars="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Beside our volunteers, we apply a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first come, first served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policy. </w:t>
      </w:r>
      <w:r w:rsidRPr="00D100A0">
        <w:rPr>
          <w:rFonts w:hint="eastAsia"/>
          <w:b/>
          <w:sz w:val="24"/>
          <w:szCs w:val="24"/>
        </w:rPr>
        <w:t xml:space="preserve">Please arrive on time! </w:t>
      </w:r>
      <w:r w:rsidRPr="00D100A0">
        <w:rPr>
          <w:rFonts w:hint="eastAsia"/>
          <w:sz w:val="24"/>
          <w:szCs w:val="24"/>
        </w:rPr>
        <w:t xml:space="preserve">Otherwise, we will not </w:t>
      </w:r>
      <w:r>
        <w:rPr>
          <w:rFonts w:hint="eastAsia"/>
          <w:sz w:val="24"/>
          <w:szCs w:val="24"/>
        </w:rPr>
        <w:t>consider you first for your next time application.</w:t>
      </w:r>
    </w:p>
    <w:p w:rsidR="00D100A0" w:rsidRDefault="00D100A0" w:rsidP="00D100A0">
      <w:pPr>
        <w:jc w:val="left"/>
        <w:rPr>
          <w:rFonts w:hint="eastAsia"/>
          <w:sz w:val="24"/>
          <w:szCs w:val="24"/>
        </w:rPr>
      </w:pPr>
    </w:p>
    <w:p w:rsidR="00D100A0" w:rsidRDefault="00D100A0" w:rsidP="00D100A0">
      <w:pPr>
        <w:jc w:val="left"/>
        <w:rPr>
          <w:rFonts w:hint="eastAsia"/>
          <w:sz w:val="24"/>
          <w:szCs w:val="24"/>
        </w:rPr>
      </w:pPr>
    </w:p>
    <w:p w:rsidR="00D100A0" w:rsidRPr="00D100A0" w:rsidRDefault="00D100A0" w:rsidP="00D100A0">
      <w:pPr>
        <w:jc w:val="center"/>
        <w:rPr>
          <w:rFonts w:hint="eastAsia"/>
          <w:b/>
          <w:sz w:val="32"/>
          <w:szCs w:val="32"/>
        </w:rPr>
      </w:pPr>
      <w:r w:rsidRPr="00D100A0">
        <w:rPr>
          <w:rFonts w:hint="eastAsia"/>
          <w:b/>
          <w:sz w:val="32"/>
          <w:szCs w:val="32"/>
        </w:rPr>
        <w:t>Thank you!</w:t>
      </w:r>
    </w:p>
    <w:sectPr w:rsidR="00D100A0" w:rsidRPr="00D100A0" w:rsidSect="00186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381D"/>
    <w:multiLevelType w:val="hybridMultilevel"/>
    <w:tmpl w:val="F63CFC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745BB4"/>
    <w:multiLevelType w:val="hybridMultilevel"/>
    <w:tmpl w:val="A74EF61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7A1AC3"/>
    <w:multiLevelType w:val="hybridMultilevel"/>
    <w:tmpl w:val="C1BCFAB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7B14"/>
    <w:rsid w:val="000F66AA"/>
    <w:rsid w:val="001869DF"/>
    <w:rsid w:val="001C7B14"/>
    <w:rsid w:val="003264BE"/>
    <w:rsid w:val="00D10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7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7B14"/>
    <w:rPr>
      <w:sz w:val="18"/>
      <w:szCs w:val="18"/>
    </w:rPr>
  </w:style>
  <w:style w:type="table" w:styleId="a4">
    <w:name w:val="Table Grid"/>
    <w:basedOn w:val="a1"/>
    <w:uiPriority w:val="59"/>
    <w:rsid w:val="001C7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C7B14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3264BE"/>
    <w:rPr>
      <w:strike w:val="0"/>
      <w:dstrike w:val="0"/>
      <w:color w:val="3B99B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thesbankworkshop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Company>山东大学外国语学院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张吉喆</dc:creator>
  <cp:lastModifiedBy>张吉喆</cp:lastModifiedBy>
  <cp:revision>1</cp:revision>
  <dcterms:created xsi:type="dcterms:W3CDTF">2012-12-06T03:26:00Z</dcterms:created>
  <dcterms:modified xsi:type="dcterms:W3CDTF">2012-12-06T03:54:00Z</dcterms:modified>
</cp:coreProperties>
</file>